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EDB843" w14:textId="77777777" w:rsidR="00645476" w:rsidRDefault="00645476" w:rsidP="00FF734E">
      <w:pPr>
        <w:pStyle w:val="heading1doc"/>
        <w:spacing w:after="120"/>
      </w:pPr>
      <w:r>
        <w:rPr>
          <w:noProof/>
        </w:rPr>
        <w:drawing>
          <wp:inline distT="0" distB="0" distL="0" distR="0" wp14:anchorId="3CAA8D12" wp14:editId="13C29FC9">
            <wp:extent cx="2438400" cy="748594"/>
            <wp:effectExtent l="0" t="0" r="0" b="0"/>
            <wp:docPr id="1770441568" name="Picture 2" descr="A logo with a blue and grey design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0441568" name="Picture 2" descr="A logo with a blue and grey design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1400" cy="761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2C8AB5" w14:textId="1BE7FD50" w:rsidR="00FF734E" w:rsidRPr="00E266B4" w:rsidRDefault="00FF734E" w:rsidP="00FF734E">
      <w:pPr>
        <w:pStyle w:val="heading1doc"/>
        <w:spacing w:after="120"/>
      </w:pPr>
      <w:r>
        <w:t>OBRAZEC ZA DOVOLJENJE ZA UPORABO PODOBE MLADOLETNE OSEBE S STRANI SKRBNIKA, KI DAJE SOGLASJE</w:t>
      </w:r>
    </w:p>
    <w:p w14:paraId="56A8A44A" w14:textId="06080ACF" w:rsidR="5FD08ED9" w:rsidRPr="008D1DD3" w:rsidRDefault="5FD08ED9" w:rsidP="5FD08ED9">
      <w:pPr>
        <w:rPr>
          <w:rFonts w:ascii="Arial" w:hAnsi="Arial" w:cs="Arial"/>
          <w:b/>
          <w:bCs/>
          <w:sz w:val="24"/>
          <w:szCs w:val="24"/>
          <w:lang w:val="en-GB"/>
        </w:rPr>
      </w:pPr>
    </w:p>
    <w:p w14:paraId="3EB07B88" w14:textId="565188C1" w:rsidR="00A23EC6" w:rsidRPr="008D1DD3" w:rsidRDefault="00A23EC6" w:rsidP="5FD08ED9">
      <w:p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/>
          <w:b/>
          <w:sz w:val="24"/>
        </w:rPr>
        <w:t>DOVOLJENJE ZA</w:t>
      </w:r>
    </w:p>
    <w:p w14:paraId="7C45731A" w14:textId="3C747033" w:rsidR="00116536" w:rsidRPr="008D1DD3" w:rsidRDefault="00A23EC6" w:rsidP="5FD08ED9">
      <w:pPr>
        <w:rPr>
          <w:rFonts w:ascii="Arial" w:hAnsi="Arial" w:cs="Arial"/>
          <w:sz w:val="24"/>
          <w:szCs w:val="24"/>
        </w:rPr>
      </w:pPr>
      <w:r>
        <w:rPr>
          <w:rFonts w:ascii="Arial" w:hAnsi="Arial"/>
          <w:sz w:val="24"/>
        </w:rPr>
        <w:t>(ODKLJUKAJTE USTREZNO OKENCE)</w:t>
      </w:r>
    </w:p>
    <w:tbl>
      <w:tblPr>
        <w:tblW w:w="10894" w:type="dxa"/>
        <w:jc w:val="center"/>
        <w:tblLook w:val="04A0" w:firstRow="1" w:lastRow="0" w:firstColumn="1" w:lastColumn="0" w:noHBand="0" w:noVBand="1"/>
      </w:tblPr>
      <w:tblGrid>
        <w:gridCol w:w="10894"/>
      </w:tblGrid>
      <w:tr w:rsidR="00A23EC6" w:rsidRPr="00A23EC6" w14:paraId="4FD3C384" w14:textId="77777777" w:rsidTr="00A23EC6">
        <w:trPr>
          <w:trHeight w:val="315"/>
          <w:jc w:val="center"/>
        </w:trPr>
        <w:tc>
          <w:tcPr>
            <w:tcW w:w="10894" w:type="dxa"/>
          </w:tcPr>
          <w:p w14:paraId="29EEEE8A" w14:textId="1D3F3DE2" w:rsidR="00A23EC6" w:rsidRPr="00A632E0" w:rsidRDefault="00A23EC6" w:rsidP="00A632E0">
            <w:pPr>
              <w:numPr>
                <w:ilvl w:val="0"/>
                <w:numId w:val="2"/>
              </w:numPr>
              <w:ind w:left="1080"/>
              <w:rPr>
                <w:rFonts w:ascii="Arial" w:hAnsi="Arial" w:cs="Arial"/>
                <w:b/>
                <w:bCs/>
                <w:sz w:val="24"/>
                <w:szCs w:val="24"/>
              </w:rPr>
            </w:pPr>
            <w:bookmarkStart w:id="0" w:name="_Hlk223681789"/>
            <w:r>
              <w:rPr>
                <w:rFonts w:ascii="Arial" w:hAnsi="Arial"/>
                <w:b/>
                <w:sz w:val="24"/>
              </w:rPr>
              <w:t>FOTOGRAFIRANJE MLADOLETNE OSEBE</w:t>
            </w:r>
          </w:p>
          <w:p w14:paraId="4E41DD4D" w14:textId="78551CD3" w:rsidR="006246F8" w:rsidRPr="008D1DD3" w:rsidRDefault="00A23EC6" w:rsidP="008D1DD3">
            <w:pPr>
              <w:numPr>
                <w:ilvl w:val="0"/>
                <w:numId w:val="2"/>
              </w:numPr>
              <w:ind w:left="1080"/>
              <w:rPr>
                <w:b/>
                <w:bCs/>
              </w:rPr>
            </w:pPr>
            <w:r>
              <w:rPr>
                <w:rFonts w:ascii="Arial" w:hAnsi="Arial"/>
                <w:b/>
                <w:sz w:val="24"/>
              </w:rPr>
              <w:t>SNEMANJE MLADOLETNE OSEBE</w:t>
            </w:r>
          </w:p>
        </w:tc>
      </w:tr>
      <w:bookmarkEnd w:id="0"/>
    </w:tbl>
    <w:p w14:paraId="2E43F79E" w14:textId="77777777" w:rsidR="008D1DD3" w:rsidRDefault="008D1DD3" w:rsidP="5FD08ED9">
      <w:pPr>
        <w:rPr>
          <w:rFonts w:ascii="Arial" w:hAnsi="Arial" w:cs="Arial"/>
          <w:b/>
          <w:bCs/>
          <w:sz w:val="24"/>
          <w:szCs w:val="24"/>
          <w:lang w:val="en-GB"/>
        </w:rPr>
      </w:pPr>
    </w:p>
    <w:p w14:paraId="0A00720D" w14:textId="6E9A3DDB" w:rsidR="00A23EC6" w:rsidRPr="008D1DD3" w:rsidRDefault="00A23EC6" w:rsidP="5FD08ED9">
      <w:pPr>
        <w:rPr>
          <w:rFonts w:asciiTheme="majorHAnsi" w:hAnsiTheme="majorHAnsi" w:cs="Arial"/>
          <w:b/>
          <w:bCs/>
          <w:sz w:val="28"/>
          <w:szCs w:val="28"/>
        </w:rPr>
      </w:pPr>
      <w:r>
        <w:rPr>
          <w:rFonts w:asciiTheme="majorHAnsi" w:hAnsiTheme="majorHAnsi"/>
          <w:b/>
          <w:sz w:val="28"/>
        </w:rPr>
        <w:t>PODROBNOSTI O AVDIOVIZUALNEM GRADIVU</w:t>
      </w:r>
    </w:p>
    <w:p w14:paraId="5CD82421" w14:textId="10A40A01" w:rsidR="00327E10" w:rsidRPr="008D1DD3" w:rsidRDefault="00A23EC6" w:rsidP="00A23EC6">
      <w:pPr>
        <w:rPr>
          <w:rFonts w:ascii="Arial" w:hAnsi="Arial" w:cs="Arial"/>
        </w:rPr>
      </w:pPr>
      <w:r>
        <w:rPr>
          <w:rFonts w:ascii="Arial" w:hAnsi="Arial"/>
        </w:rPr>
        <w:t>(VNESITE OSEBNE PODATKE IN PODATKE O AVDIOVIZUALNEM GRADIVU)</w:t>
      </w:r>
    </w:p>
    <w:p w14:paraId="510AFD51" w14:textId="29BBE0DC" w:rsidR="00A23EC6" w:rsidRPr="00327E10" w:rsidRDefault="00A23EC6" w:rsidP="00A23EC6">
      <w:pPr>
        <w:rPr>
          <w:rFonts w:ascii="Arial" w:hAnsi="Arial" w:cs="Arial"/>
          <w:sz w:val="24"/>
          <w:szCs w:val="24"/>
        </w:rPr>
      </w:pPr>
      <w:r>
        <w:rPr>
          <w:rFonts w:ascii="Arial" w:hAnsi="Arial"/>
          <w:sz w:val="24"/>
        </w:rPr>
        <w:t>Podpisani/-a</w:t>
      </w:r>
      <w:r>
        <w:rPr>
          <w:rFonts w:ascii="Arial" w:hAnsi="Arial"/>
        </w:rPr>
        <w:t xml:space="preserve"> (VNESITE POLNO IME IN E-NASLOV):</w:t>
      </w:r>
    </w:p>
    <w:p w14:paraId="3B78045B" w14:textId="77777777" w:rsidR="00327E10" w:rsidRDefault="00A23EC6" w:rsidP="00A23EC6">
      <w:pPr>
        <w:rPr>
          <w:rFonts w:ascii="Arial" w:hAnsi="Arial" w:cs="Arial"/>
          <w:sz w:val="24"/>
          <w:szCs w:val="24"/>
        </w:rPr>
      </w:pPr>
      <w:r>
        <w:rPr>
          <w:rFonts w:ascii="Arial" w:hAnsi="Arial"/>
          <w:sz w:val="24"/>
        </w:rPr>
        <w:t>…………………………………………………………………………………………………</w:t>
      </w:r>
    </w:p>
    <w:p w14:paraId="487D41F9" w14:textId="1278B302" w:rsidR="0039335F" w:rsidRPr="006246F8" w:rsidRDefault="00A23EC6" w:rsidP="00A23EC6">
      <w:pPr>
        <w:rPr>
          <w:rFonts w:ascii="Arial" w:hAnsi="Arial" w:cs="Arial"/>
          <w:sz w:val="24"/>
          <w:szCs w:val="24"/>
        </w:rPr>
      </w:pPr>
      <w:r>
        <w:t xml:space="preserve"> </w:t>
      </w:r>
      <w:r>
        <w:br/>
      </w:r>
      <w:r>
        <w:rPr>
          <w:rFonts w:ascii="Arial" w:hAnsi="Arial"/>
          <w:sz w:val="24"/>
        </w:rPr>
        <w:t xml:space="preserve">kot zakoniti zastopnik/-ca otroka po imenu </w:t>
      </w:r>
    </w:p>
    <w:p w14:paraId="07F85072" w14:textId="55A2D4A0" w:rsidR="0039335F" w:rsidRPr="006246F8" w:rsidRDefault="0039335F" w:rsidP="00A23EC6">
      <w:pPr>
        <w:rPr>
          <w:rFonts w:ascii="Arial" w:hAnsi="Arial" w:cs="Arial"/>
          <w:sz w:val="24"/>
          <w:szCs w:val="24"/>
        </w:rPr>
      </w:pPr>
      <w:r>
        <w:rPr>
          <w:rFonts w:ascii="Arial" w:hAnsi="Arial"/>
          <w:sz w:val="24"/>
        </w:rPr>
        <w:t>…………………………………………………………………………………………………,</w:t>
      </w:r>
    </w:p>
    <w:p w14:paraId="6E1A74FE" w14:textId="769AC6FB" w:rsidR="0039335F" w:rsidRPr="006246F8" w:rsidRDefault="0039335F" w:rsidP="00A23EC6">
      <w:pPr>
        <w:rPr>
          <w:rFonts w:ascii="Arial" w:hAnsi="Arial" w:cs="Arial"/>
          <w:sz w:val="24"/>
          <w:szCs w:val="24"/>
        </w:rPr>
      </w:pPr>
      <w:r>
        <w:rPr>
          <w:rFonts w:ascii="Arial" w:hAnsi="Arial"/>
          <w:sz w:val="24"/>
        </w:rPr>
        <w:t>starega ........................................,</w:t>
      </w:r>
    </w:p>
    <w:p w14:paraId="2987575C" w14:textId="3A42215C" w:rsidR="00A23EC6" w:rsidRPr="00A632E0" w:rsidRDefault="00A23EC6" w:rsidP="00A23EC6">
      <w:pPr>
        <w:rPr>
          <w:rFonts w:ascii="Arial" w:hAnsi="Arial" w:cs="Arial"/>
          <w:sz w:val="24"/>
          <w:szCs w:val="24"/>
        </w:rPr>
      </w:pPr>
      <w:r>
        <w:rPr>
          <w:rFonts w:ascii="Arial" w:hAnsi="Arial"/>
        </w:rPr>
        <w:t>stanujočega v (VNESITE DOMAČI NASLOV):</w:t>
      </w:r>
    </w:p>
    <w:p w14:paraId="482F362B" w14:textId="756B3E49" w:rsidR="00A23EC6" w:rsidRPr="006246F8" w:rsidRDefault="00A23EC6" w:rsidP="00A23EC6">
      <w:pPr>
        <w:rPr>
          <w:rFonts w:ascii="Arial" w:hAnsi="Arial" w:cs="Arial"/>
          <w:sz w:val="24"/>
          <w:szCs w:val="24"/>
        </w:rPr>
      </w:pPr>
      <w:r>
        <w:rPr>
          <w:rFonts w:ascii="Arial" w:hAnsi="Arial"/>
          <w:sz w:val="24"/>
        </w:rPr>
        <w:t>………………………………………………………………………………..........................,</w:t>
      </w:r>
      <w:r>
        <w:br/>
      </w:r>
      <w:r>
        <w:rPr>
          <w:rFonts w:ascii="Arial" w:hAnsi="Arial"/>
          <w:sz w:val="24"/>
        </w:rPr>
        <w:t>izjavljam, da se strinjam, da otroka fotografira in/ali posname:</w:t>
      </w:r>
    </w:p>
    <w:p w14:paraId="3B48EE52" w14:textId="1E35D39B" w:rsidR="00A632E0" w:rsidRDefault="00A23EC6" w:rsidP="00A23EC6">
      <w:pPr>
        <w:rPr>
          <w:rFonts w:ascii="Arial" w:hAnsi="Arial" w:cs="Arial"/>
          <w:sz w:val="24"/>
          <w:szCs w:val="24"/>
        </w:rPr>
      </w:pPr>
      <w:r>
        <w:rPr>
          <w:rFonts w:ascii="Arial" w:hAnsi="Arial"/>
          <w:sz w:val="24"/>
        </w:rPr>
        <w:t>…………………………………………………………………………………………</w:t>
      </w:r>
      <w:r>
        <w:t xml:space="preserve"> </w:t>
      </w:r>
      <w:r>
        <w:br/>
      </w:r>
      <w:r>
        <w:rPr>
          <w:rFonts w:ascii="Arial" w:hAnsi="Arial"/>
        </w:rPr>
        <w:t>(IME SUBJEKTA, KI DELA ZA EVROPSKO KOMISIJO).</w:t>
      </w:r>
    </w:p>
    <w:p w14:paraId="212C3A4A" w14:textId="637B3E75" w:rsidR="00A23EC6" w:rsidRPr="006246F8" w:rsidRDefault="00A23EC6" w:rsidP="00A632E0">
      <w:pPr>
        <w:spacing w:line="360" w:lineRule="auto"/>
        <w:rPr>
          <w:rFonts w:ascii="Arial" w:hAnsi="Arial" w:cs="Arial"/>
          <w:iCs/>
          <w:sz w:val="24"/>
          <w:szCs w:val="24"/>
        </w:rPr>
      </w:pPr>
      <w:r>
        <w:rPr>
          <w:rFonts w:ascii="Arial" w:hAnsi="Arial"/>
          <w:sz w:val="24"/>
        </w:rPr>
        <w:t>Evropsko unijo pooblaščam, da:</w:t>
      </w:r>
    </w:p>
    <w:p w14:paraId="38C4F503" w14:textId="3A9C6E9F" w:rsidR="00A23EC6" w:rsidRPr="006246F8" w:rsidRDefault="00A23EC6" w:rsidP="00A632E0">
      <w:pPr>
        <w:numPr>
          <w:ilvl w:val="0"/>
          <w:numId w:val="3"/>
        </w:num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/>
          <w:sz w:val="24"/>
        </w:rPr>
        <w:t xml:space="preserve">brez omejitev uporablja zgoraj opisane fotografije in/ali videoposnetke s podobo in/ali glasom otroka v vseh vrstah publikacij in v vseh oblikah javnega </w:t>
      </w:r>
      <w:r>
        <w:rPr>
          <w:rFonts w:ascii="Arial" w:hAnsi="Arial"/>
          <w:sz w:val="24"/>
        </w:rPr>
        <w:lastRenderedPageBreak/>
        <w:t>komuniciranja, vključno s televizijsko radiodifuzijo ter komunikacijo prek interneta in družbenih medijev;</w:t>
      </w:r>
    </w:p>
    <w:p w14:paraId="76F83C8B" w14:textId="49820EA1" w:rsidR="00A23EC6" w:rsidRPr="006246F8" w:rsidRDefault="00A23EC6" w:rsidP="00A632E0">
      <w:pPr>
        <w:numPr>
          <w:ilvl w:val="0"/>
          <w:numId w:val="3"/>
        </w:num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/>
          <w:sz w:val="24"/>
        </w:rPr>
        <w:t>te fotografije in/ali videoposnetke vključi in arhivira v podatkovne zbirke Evropske unije, ki so javnosti brezplačno dostopne;</w:t>
      </w:r>
    </w:p>
    <w:p w14:paraId="2C379323" w14:textId="422866D9" w:rsidR="00A23EC6" w:rsidRDefault="00A632E0" w:rsidP="00A632E0">
      <w:pPr>
        <w:numPr>
          <w:ilvl w:val="0"/>
          <w:numId w:val="3"/>
        </w:num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/>
          <w:sz w:val="24"/>
        </w:rPr>
        <w:t>tretjim osebam dovoli ponovno uporabo fotografij in/ali filmov</w:t>
      </w:r>
      <w:r w:rsidR="00962E9C">
        <w:rPr>
          <w:rFonts w:ascii="Arial" w:hAnsi="Arial"/>
          <w:sz w:val="24"/>
        </w:rPr>
        <w:t xml:space="preserve"> s podobo</w:t>
      </w:r>
      <w:r>
        <w:rPr>
          <w:rFonts w:ascii="Arial" w:hAnsi="Arial"/>
          <w:sz w:val="24"/>
        </w:rPr>
        <w:t xml:space="preserve"> in/ali glas</w:t>
      </w:r>
      <w:r w:rsidR="00962E9C">
        <w:rPr>
          <w:rFonts w:ascii="Arial" w:hAnsi="Arial"/>
          <w:sz w:val="24"/>
        </w:rPr>
        <w:t>om</w:t>
      </w:r>
      <w:r>
        <w:rPr>
          <w:rFonts w:ascii="Arial" w:hAnsi="Arial"/>
          <w:sz w:val="24"/>
        </w:rPr>
        <w:t xml:space="preserve"> otroka zgolj v informativne ali izobraževalne namene</w:t>
      </w:r>
    </w:p>
    <w:p w14:paraId="20BB67D7" w14:textId="321B8FCC" w:rsidR="00A632E0" w:rsidRPr="00A632E0" w:rsidRDefault="00A632E0" w:rsidP="00A632E0">
      <w:pPr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bookmarkStart w:id="1" w:name="_Hlk232524723"/>
      <w:r>
        <w:rPr>
          <w:rFonts w:ascii="Arial" w:hAnsi="Arial"/>
          <w:sz w:val="24"/>
        </w:rPr>
        <w:t>za prikaz ali promocijo preteklih, sedanjih ali prihodnjih dejavnosti ali projektov evropskih institucij in Evropske unije.</w:t>
      </w:r>
    </w:p>
    <w:bookmarkEnd w:id="1"/>
    <w:p w14:paraId="0BEFC1F4" w14:textId="20254770" w:rsidR="00A23EC6" w:rsidRPr="006246F8" w:rsidRDefault="00A23EC6" w:rsidP="00A632E0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/>
          <w:sz w:val="24"/>
        </w:rPr>
        <w:t>Soglašam z obdelavo osebnih podatkov otroka, kolikor je to potrebno za dosego zgoraj navedenih namenov. Evropska komisija zagotavlja, da se osebni podatki otroka obdelujejo v skladu s pravili iz Uredbe (EU) 2018/1725. Evropska komisija lahko podatke arhivira.</w:t>
      </w:r>
    </w:p>
    <w:p w14:paraId="07F05655" w14:textId="2E505A2D" w:rsidR="00A23EC6" w:rsidRPr="006246F8" w:rsidRDefault="00A23EC6" w:rsidP="00A632E0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/>
          <w:sz w:val="24"/>
        </w:rPr>
        <w:t>Zavedam se, da imam ali ima otrok, če je dovolj star, da lahko presoja sam, kot posameznik, na katerega se nanašajo osebni podatki, pravico do dostopa do podatkov v zvezi z njo/njim, obveščenosti o obstoju in obsegu obdelave podatkov, popravka morebitnih nepravilnih osebnih podatkov ter nasprotovanja nadaljnji obdelavi iz resnih in utemeljenih razlogov.</w:t>
      </w:r>
    </w:p>
    <w:p w14:paraId="3CFF8D36" w14:textId="3879742A" w:rsidR="4950140D" w:rsidRPr="006246F8" w:rsidRDefault="4950140D" w:rsidP="00A632E0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/>
          <w:sz w:val="24"/>
        </w:rPr>
        <w:t>Za uveljavljanje teh pravic se obrnite na Evropsko komisijo na naslovu:</w:t>
      </w:r>
    </w:p>
    <w:p w14:paraId="45FA4EBA" w14:textId="77777777" w:rsidR="4950140D" w:rsidRPr="006246F8" w:rsidRDefault="4950140D" w:rsidP="00A632E0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/>
          <w:sz w:val="24"/>
        </w:rPr>
        <w:t>…………………………………………………………………………………………</w:t>
      </w:r>
      <w:r>
        <w:t xml:space="preserve"> </w:t>
      </w:r>
      <w:r>
        <w:br/>
      </w:r>
      <w:r>
        <w:rPr>
          <w:rFonts w:ascii="Arial" w:hAnsi="Arial"/>
          <w:sz w:val="24"/>
        </w:rPr>
        <w:t>[IZPOLNI EVROPSKA KOMISIJA S PODATKI O PRISTOJNI OSEBI, NA KATERO SE LAHKO NASLOVIJO TAKA VPRAŠANJA.]</w:t>
      </w:r>
    </w:p>
    <w:p w14:paraId="79101F57" w14:textId="04FE5C60" w:rsidR="4950140D" w:rsidRPr="006246F8" w:rsidRDefault="4950140D" w:rsidP="00A632E0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/>
          <w:sz w:val="24"/>
        </w:rPr>
        <w:t>To dovoljenje velja po vsem svetu in ves čas trajanja pravnega varstva osebnostnih pravic otroka. Prekliče se lahko z obvestitvijo Evropske komisije na navedenem naslovu.</w:t>
      </w:r>
    </w:p>
    <w:p w14:paraId="2F692516" w14:textId="08BA3D98" w:rsidR="5FD08ED9" w:rsidRDefault="5FD08ED9" w:rsidP="00A632E0">
      <w:pPr>
        <w:spacing w:line="360" w:lineRule="auto"/>
        <w:rPr>
          <w:rFonts w:ascii="Arial" w:hAnsi="Arial" w:cs="Arial"/>
          <w:sz w:val="24"/>
          <w:szCs w:val="24"/>
          <w:lang w:val="en-GB"/>
        </w:rPr>
      </w:pPr>
    </w:p>
    <w:p w14:paraId="3F75A387" w14:textId="77777777" w:rsidR="008F6B21" w:rsidRPr="006246F8" w:rsidRDefault="008F6B21" w:rsidP="00A632E0">
      <w:pPr>
        <w:spacing w:line="360" w:lineRule="auto"/>
        <w:rPr>
          <w:rFonts w:ascii="Arial" w:hAnsi="Arial" w:cs="Arial"/>
          <w:sz w:val="24"/>
          <w:szCs w:val="24"/>
          <w:lang w:val="en-GB"/>
        </w:rPr>
      </w:pPr>
    </w:p>
    <w:p w14:paraId="0C3881BC" w14:textId="16068870" w:rsidR="00096DDC" w:rsidRDefault="4950140D" w:rsidP="00A632E0">
      <w:pPr>
        <w:spacing w:line="36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/>
          <w:b/>
          <w:sz w:val="24"/>
        </w:rPr>
        <w:t>…………………………………………………………………………………………………</w:t>
      </w:r>
      <w:r>
        <w:t xml:space="preserve"> </w:t>
      </w:r>
      <w:r>
        <w:br/>
      </w:r>
      <w:r>
        <w:rPr>
          <w:rFonts w:ascii="Arial" w:hAnsi="Arial"/>
          <w:b/>
          <w:sz w:val="24"/>
        </w:rPr>
        <w:t>(podpis, pred katerim se pripiše „prebral/-a in potrdil/-a“)</w:t>
      </w:r>
    </w:p>
    <w:p w14:paraId="4BEDC37C" w14:textId="77777777" w:rsidR="005E4EEF" w:rsidRPr="00E64606" w:rsidRDefault="005E4EEF" w:rsidP="005E4EEF">
      <w:pPr>
        <w:pStyle w:val="Heading2doc"/>
      </w:pPr>
      <w:r>
        <w:lastRenderedPageBreak/>
        <w:t>O tem obrazcu</w:t>
      </w:r>
    </w:p>
    <w:p w14:paraId="7B714522" w14:textId="77777777" w:rsidR="005E4EEF" w:rsidRPr="00E64606" w:rsidRDefault="005E4EEF" w:rsidP="005E4EEF">
      <w:pPr>
        <w:pStyle w:val="bodytextdoc"/>
        <w:rPr>
          <w:sz w:val="24"/>
          <w:szCs w:val="22"/>
        </w:rPr>
      </w:pPr>
      <w:r>
        <w:rPr>
          <w:sz w:val="24"/>
        </w:rPr>
        <w:t>Ta obrazec daje dovoljenje Evropski komisiji.</w:t>
      </w:r>
    </w:p>
    <w:p w14:paraId="4376286E" w14:textId="78BDDF00" w:rsidR="005E4EEF" w:rsidRPr="00E64606" w:rsidRDefault="005E4EEF" w:rsidP="005E4EEF">
      <w:pPr>
        <w:pStyle w:val="bodytextdoc"/>
        <w:rPr>
          <w:sz w:val="24"/>
          <w:szCs w:val="22"/>
        </w:rPr>
      </w:pPr>
      <w:r>
        <w:rPr>
          <w:sz w:val="24"/>
        </w:rPr>
        <w:t>Evropski komisiji dovoljujete uporabo fotografij ali videoposnetkov navedene mladoletne osebe.</w:t>
      </w:r>
    </w:p>
    <w:p w14:paraId="26F9E033" w14:textId="77777777" w:rsidR="005E4EEF" w:rsidRPr="00E64606" w:rsidRDefault="005E4EEF" w:rsidP="005E4EEF">
      <w:pPr>
        <w:pStyle w:val="bodytextdoc"/>
        <w:spacing w:after="120"/>
        <w:rPr>
          <w:sz w:val="24"/>
          <w:szCs w:val="22"/>
        </w:rPr>
      </w:pPr>
      <w:r>
        <w:rPr>
          <w:sz w:val="24"/>
        </w:rPr>
        <w:t>Evropska komisija lahko te fotografije ali videoposnetke uporablja na številnih mestih.</w:t>
      </w:r>
    </w:p>
    <w:p w14:paraId="5B1ACF01" w14:textId="3DBCB7F5" w:rsidR="005E4EEF" w:rsidRPr="00E64606" w:rsidRDefault="005E4EEF" w:rsidP="005E4EEF">
      <w:pPr>
        <w:pStyle w:val="Heading2doc"/>
      </w:pPr>
      <w:r>
        <w:t>Kje se lahko uporabljajo fotografije ali videoposnetki otroka?</w:t>
      </w:r>
    </w:p>
    <w:p w14:paraId="2E844855" w14:textId="48065461" w:rsidR="005E4EEF" w:rsidRPr="00E64606" w:rsidRDefault="005E4EEF" w:rsidP="005E4EEF">
      <w:pPr>
        <w:pStyle w:val="bodytextdoc"/>
        <w:rPr>
          <w:sz w:val="24"/>
          <w:szCs w:val="22"/>
        </w:rPr>
      </w:pPr>
      <w:r>
        <w:rPr>
          <w:sz w:val="24"/>
        </w:rPr>
        <w:t>Evropska komisija lahko fotografije ali videoposnetke otroka uporablja:</w:t>
      </w:r>
    </w:p>
    <w:p w14:paraId="23D7BF18" w14:textId="77777777" w:rsidR="005E4EEF" w:rsidRPr="00E64606" w:rsidRDefault="005E4EEF" w:rsidP="005E4EEF">
      <w:pPr>
        <w:pStyle w:val="bulletdoc"/>
        <w:numPr>
          <w:ilvl w:val="0"/>
          <w:numId w:val="1"/>
        </w:numPr>
        <w:rPr>
          <w:sz w:val="24"/>
          <w:szCs w:val="22"/>
        </w:rPr>
      </w:pPr>
      <w:r>
        <w:rPr>
          <w:sz w:val="24"/>
        </w:rPr>
        <w:t>na spletnih straneh,</w:t>
      </w:r>
    </w:p>
    <w:p w14:paraId="26CAC9DF" w14:textId="77777777" w:rsidR="005E4EEF" w:rsidRPr="00E64606" w:rsidRDefault="005E4EEF" w:rsidP="005E4EEF">
      <w:pPr>
        <w:pStyle w:val="bulletdoc"/>
        <w:numPr>
          <w:ilvl w:val="0"/>
          <w:numId w:val="1"/>
        </w:numPr>
        <w:rPr>
          <w:sz w:val="24"/>
          <w:szCs w:val="22"/>
        </w:rPr>
      </w:pPr>
      <w:r>
        <w:rPr>
          <w:sz w:val="24"/>
        </w:rPr>
        <w:t>v družbenih medijih,</w:t>
      </w:r>
    </w:p>
    <w:p w14:paraId="4CAF34CC" w14:textId="77777777" w:rsidR="005E4EEF" w:rsidRPr="00E64606" w:rsidRDefault="005E4EEF" w:rsidP="005E4EEF">
      <w:pPr>
        <w:pStyle w:val="bulletdoc"/>
        <w:numPr>
          <w:ilvl w:val="0"/>
          <w:numId w:val="1"/>
        </w:numPr>
        <w:rPr>
          <w:sz w:val="24"/>
          <w:szCs w:val="22"/>
        </w:rPr>
      </w:pPr>
      <w:r>
        <w:rPr>
          <w:sz w:val="24"/>
        </w:rPr>
        <w:t>v tiskovinah,</w:t>
      </w:r>
    </w:p>
    <w:p w14:paraId="78894634" w14:textId="77777777" w:rsidR="005E4EEF" w:rsidRPr="00E64606" w:rsidRDefault="005E4EEF" w:rsidP="005E4EEF">
      <w:pPr>
        <w:pStyle w:val="bulletdoc"/>
        <w:numPr>
          <w:ilvl w:val="0"/>
          <w:numId w:val="1"/>
        </w:numPr>
        <w:spacing w:after="120"/>
        <w:ind w:left="641" w:hanging="357"/>
        <w:rPr>
          <w:sz w:val="24"/>
          <w:szCs w:val="22"/>
        </w:rPr>
      </w:pPr>
      <w:r>
        <w:rPr>
          <w:sz w:val="24"/>
        </w:rPr>
        <w:t>na televiziji.</w:t>
      </w:r>
    </w:p>
    <w:p w14:paraId="45573FC3" w14:textId="2075E359" w:rsidR="005E4EEF" w:rsidRPr="00E64606" w:rsidRDefault="005E4EEF" w:rsidP="005E4EEF">
      <w:pPr>
        <w:pStyle w:val="Heading2doc"/>
      </w:pPr>
      <w:r>
        <w:t>Shranjevanje fotografij ali videoposnetkov otroka</w:t>
      </w:r>
    </w:p>
    <w:p w14:paraId="54A0C375" w14:textId="729C1FA5" w:rsidR="00015ECC" w:rsidRPr="00E64606" w:rsidRDefault="00015ECC" w:rsidP="00015ECC">
      <w:pPr>
        <w:pStyle w:val="bodytextdoc"/>
        <w:rPr>
          <w:sz w:val="24"/>
          <w:szCs w:val="22"/>
        </w:rPr>
      </w:pPr>
      <w:r>
        <w:rPr>
          <w:sz w:val="24"/>
        </w:rPr>
        <w:t xml:space="preserve">Evropska komisija lahko fotografije ali videoposnetke otroka hrani v svoji spletni podatkovni zbirki, tj. na </w:t>
      </w:r>
      <w:hyperlink r:id="rId6" w:tgtFrame="_blank" w:history="1">
        <w:r>
          <w:rPr>
            <w:rStyle w:val="Hyperlink"/>
            <w:sz w:val="24"/>
          </w:rPr>
          <w:t>avdiovizualnem portalu</w:t>
        </w:r>
      </w:hyperlink>
      <w:r>
        <w:rPr>
          <w:sz w:val="24"/>
        </w:rPr>
        <w:t>.</w:t>
      </w:r>
    </w:p>
    <w:p w14:paraId="36773B24" w14:textId="77777777" w:rsidR="00015ECC" w:rsidRPr="00E64606" w:rsidRDefault="00015ECC" w:rsidP="00015ECC">
      <w:pPr>
        <w:pStyle w:val="bodytextdoc"/>
        <w:rPr>
          <w:sz w:val="24"/>
          <w:szCs w:val="22"/>
        </w:rPr>
      </w:pPr>
      <w:r>
        <w:rPr>
          <w:sz w:val="24"/>
        </w:rPr>
        <w:t>Podatkovna zbirka je računalniški sistem, ki hrani in organizira informacije.</w:t>
      </w:r>
    </w:p>
    <w:p w14:paraId="1724B38A" w14:textId="77777777" w:rsidR="00015ECC" w:rsidRPr="00E64606" w:rsidRDefault="00015ECC" w:rsidP="00015ECC">
      <w:pPr>
        <w:pStyle w:val="bodytextdoc"/>
        <w:spacing w:after="240"/>
        <w:rPr>
          <w:sz w:val="24"/>
          <w:szCs w:val="22"/>
        </w:rPr>
      </w:pPr>
      <w:r>
        <w:rPr>
          <w:sz w:val="24"/>
        </w:rPr>
        <w:t>Ljudje lahko to podatkovno zbirko pregledujejo brezplačno.</w:t>
      </w:r>
    </w:p>
    <w:p w14:paraId="116D7323" w14:textId="02ACBB1C" w:rsidR="005E4EEF" w:rsidRPr="00E64606" w:rsidRDefault="005E4EEF" w:rsidP="005E4EEF">
      <w:pPr>
        <w:pStyle w:val="Heading2doc"/>
      </w:pPr>
      <w:r>
        <w:t>Čemu se uporabljajo fotografije ali videoposnetki otroka?</w:t>
      </w:r>
    </w:p>
    <w:p w14:paraId="2EE6B2E6" w14:textId="7BEEEF0B" w:rsidR="005E4EEF" w:rsidRPr="00E64606" w:rsidRDefault="005E4EEF" w:rsidP="005E4EEF">
      <w:pPr>
        <w:pStyle w:val="bodytextdoc"/>
        <w:rPr>
          <w:sz w:val="24"/>
          <w:szCs w:val="22"/>
        </w:rPr>
      </w:pPr>
      <w:r>
        <w:rPr>
          <w:sz w:val="24"/>
        </w:rPr>
        <w:t>Fotografije ali videoposnetki otroka lahko prikazujejo ali pojasnjujejo delo Evropske unije.</w:t>
      </w:r>
    </w:p>
    <w:p w14:paraId="6369E956" w14:textId="20FDD896" w:rsidR="005E4EEF" w:rsidRDefault="005E4EEF" w:rsidP="005E4EEF">
      <w:pPr>
        <w:pStyle w:val="bodytextdoc"/>
        <w:spacing w:after="240"/>
        <w:rPr>
          <w:sz w:val="24"/>
          <w:szCs w:val="22"/>
        </w:rPr>
      </w:pPr>
      <w:r>
        <w:rPr>
          <w:sz w:val="24"/>
        </w:rPr>
        <w:t>Evropska unija se ukvarja s preteklimi, sedanjimi in prihodnjimi projekti.</w:t>
      </w:r>
    </w:p>
    <w:p w14:paraId="71296287" w14:textId="11EA31F8" w:rsidR="005E4EEF" w:rsidRPr="00412CC3" w:rsidRDefault="005E4EEF" w:rsidP="005E4EEF">
      <w:pPr>
        <w:pStyle w:val="bodytextdoc"/>
        <w:spacing w:after="120"/>
        <w:rPr>
          <w:rFonts w:ascii="Aptos Display" w:hAnsi="Aptos Display" w:cs="Arial"/>
          <w:b/>
          <w:color w:val="000000"/>
          <w:szCs w:val="22"/>
        </w:rPr>
      </w:pPr>
      <w:r>
        <w:rPr>
          <w:rFonts w:ascii="Aptos Display" w:hAnsi="Aptos Display"/>
          <w:b/>
          <w:color w:val="000000"/>
        </w:rPr>
        <w:t>Otrokove pravice</w:t>
      </w:r>
    </w:p>
    <w:p w14:paraId="5BB5D086" w14:textId="430D0C1F" w:rsidR="005E4EEF" w:rsidRPr="00E64606" w:rsidRDefault="007F553A" w:rsidP="005E4EEF">
      <w:pPr>
        <w:pStyle w:val="bodytextdoc"/>
        <w:rPr>
          <w:sz w:val="24"/>
          <w:szCs w:val="22"/>
        </w:rPr>
      </w:pPr>
      <w:r>
        <w:rPr>
          <w:sz w:val="24"/>
        </w:rPr>
        <w:t>Fotografije ali videoposnetki otroka so osebni podatki.</w:t>
      </w:r>
    </w:p>
    <w:p w14:paraId="690D8BB4" w14:textId="41B34D86" w:rsidR="005E4EEF" w:rsidRPr="00E64606" w:rsidRDefault="005E4EEF" w:rsidP="005E4EEF">
      <w:pPr>
        <w:pStyle w:val="bodytextdoc"/>
        <w:rPr>
          <w:sz w:val="24"/>
          <w:szCs w:val="22"/>
        </w:rPr>
      </w:pPr>
      <w:r>
        <w:rPr>
          <w:sz w:val="24"/>
        </w:rPr>
        <w:t>Osebni podatki so informacije o otroku.</w:t>
      </w:r>
    </w:p>
    <w:p w14:paraId="47B56F3A" w14:textId="4943C130" w:rsidR="005E4EEF" w:rsidRPr="00E64606" w:rsidRDefault="005E4EEF" w:rsidP="005E4EEF">
      <w:pPr>
        <w:pStyle w:val="bodytextdoc"/>
        <w:rPr>
          <w:sz w:val="24"/>
          <w:szCs w:val="22"/>
        </w:rPr>
      </w:pPr>
      <w:r>
        <w:rPr>
          <w:sz w:val="24"/>
        </w:rPr>
        <w:t>Evropska komisija upošteva pravila za varstvo otrokovih podatkov.</w:t>
      </w:r>
    </w:p>
    <w:p w14:paraId="1678E10F" w14:textId="5FF72190" w:rsidR="005E4EEF" w:rsidRDefault="005E4EEF" w:rsidP="005E4EEF">
      <w:pPr>
        <w:pStyle w:val="bodytextdoc"/>
        <w:rPr>
          <w:sz w:val="24"/>
          <w:szCs w:val="22"/>
        </w:rPr>
      </w:pPr>
      <w:r>
        <w:rPr>
          <w:sz w:val="24"/>
        </w:rPr>
        <w:t>Pravico imate do varstva otrokovih podatkov.</w:t>
      </w:r>
    </w:p>
    <w:p w14:paraId="365EBFE3" w14:textId="77777777" w:rsidR="005E4EEF" w:rsidRPr="00E64606" w:rsidRDefault="005E4EEF" w:rsidP="005E4EEF">
      <w:pPr>
        <w:pStyle w:val="bodytextdoc"/>
        <w:rPr>
          <w:sz w:val="24"/>
          <w:szCs w:val="22"/>
        </w:rPr>
      </w:pPr>
      <w:r>
        <w:br w:type="page"/>
      </w:r>
      <w:r>
        <w:rPr>
          <w:sz w:val="24"/>
        </w:rPr>
        <w:lastRenderedPageBreak/>
        <w:t>Evropsko komisijo lahko:</w:t>
      </w:r>
    </w:p>
    <w:p w14:paraId="6BF42D39" w14:textId="0FA12FF8" w:rsidR="005E4EEF" w:rsidRPr="00E64606" w:rsidRDefault="005E4EEF" w:rsidP="005E4EEF">
      <w:pPr>
        <w:pStyle w:val="bulletdoc"/>
        <w:numPr>
          <w:ilvl w:val="0"/>
          <w:numId w:val="1"/>
        </w:numPr>
        <w:rPr>
          <w:sz w:val="24"/>
          <w:szCs w:val="22"/>
        </w:rPr>
      </w:pPr>
      <w:r>
        <w:rPr>
          <w:sz w:val="24"/>
        </w:rPr>
        <w:t>povprašate, katere podatke ima o otroku,</w:t>
      </w:r>
    </w:p>
    <w:p w14:paraId="1177C1AC" w14:textId="77777777" w:rsidR="005E4EEF" w:rsidRPr="00E64606" w:rsidRDefault="005E4EEF" w:rsidP="005E4EEF">
      <w:pPr>
        <w:pStyle w:val="bulletdoc"/>
        <w:numPr>
          <w:ilvl w:val="0"/>
          <w:numId w:val="1"/>
        </w:numPr>
        <w:rPr>
          <w:sz w:val="24"/>
          <w:szCs w:val="22"/>
        </w:rPr>
      </w:pPr>
      <w:r>
        <w:rPr>
          <w:sz w:val="24"/>
        </w:rPr>
        <w:t>prosite, naj popravi napačne informacije,</w:t>
      </w:r>
    </w:p>
    <w:p w14:paraId="3A4D8E92" w14:textId="44B66138" w:rsidR="005E4EEF" w:rsidRPr="00E64606" w:rsidRDefault="005E4EEF" w:rsidP="005E4EEF">
      <w:pPr>
        <w:pStyle w:val="bulletdoc"/>
        <w:numPr>
          <w:ilvl w:val="0"/>
          <w:numId w:val="1"/>
        </w:numPr>
        <w:spacing w:after="240"/>
        <w:ind w:left="641" w:hanging="357"/>
        <w:rPr>
          <w:sz w:val="24"/>
          <w:szCs w:val="22"/>
        </w:rPr>
      </w:pPr>
      <w:r>
        <w:rPr>
          <w:sz w:val="24"/>
        </w:rPr>
        <w:t>prosite, naj iz resnih razlogov preneha uporabljati otrokove podatke.</w:t>
      </w:r>
    </w:p>
    <w:p w14:paraId="4C633B86" w14:textId="77777777" w:rsidR="005E4EEF" w:rsidRPr="00E64606" w:rsidRDefault="005E4EEF" w:rsidP="005E4EEF">
      <w:pPr>
        <w:pStyle w:val="Heading2doc"/>
      </w:pPr>
      <w:r>
        <w:t>Podatki o dovoljenju</w:t>
      </w:r>
    </w:p>
    <w:p w14:paraId="15EF5E45" w14:textId="77777777" w:rsidR="005E4EEF" w:rsidRPr="00E64606" w:rsidRDefault="005E4EEF" w:rsidP="005E4EEF">
      <w:pPr>
        <w:pStyle w:val="bodytextdoc"/>
        <w:rPr>
          <w:sz w:val="24"/>
          <w:szCs w:val="22"/>
        </w:rPr>
      </w:pPr>
      <w:r>
        <w:rPr>
          <w:sz w:val="24"/>
        </w:rPr>
        <w:t>To dovoljenje velja po vsem svetu.</w:t>
      </w:r>
    </w:p>
    <w:p w14:paraId="1B0047B3" w14:textId="74DAEFD4" w:rsidR="005E4EEF" w:rsidRPr="00E64606" w:rsidRDefault="005E4EEF" w:rsidP="005E4EEF">
      <w:pPr>
        <w:pStyle w:val="bodytextdoc"/>
        <w:rPr>
          <w:sz w:val="24"/>
          <w:szCs w:val="22"/>
        </w:rPr>
      </w:pPr>
      <w:r>
        <w:rPr>
          <w:sz w:val="24"/>
        </w:rPr>
        <w:t>Traja, dokler pravo varuje otrokovo podobo.</w:t>
      </w:r>
    </w:p>
    <w:p w14:paraId="74CB4E34" w14:textId="48B4AFE7" w:rsidR="005E4EEF" w:rsidRPr="00E64606" w:rsidRDefault="005E4EEF" w:rsidP="005E4EEF">
      <w:pPr>
        <w:pStyle w:val="bodytextdoc"/>
        <w:rPr>
          <w:sz w:val="24"/>
          <w:szCs w:val="22"/>
        </w:rPr>
      </w:pPr>
      <w:r>
        <w:rPr>
          <w:sz w:val="24"/>
        </w:rPr>
        <w:t>Vi ali otrok, če je dovolj star, da lahko presoja sam, si lahko premisli/-te.</w:t>
      </w:r>
    </w:p>
    <w:p w14:paraId="3684193A" w14:textId="65A5E127" w:rsidR="005E4EEF" w:rsidRPr="00E64606" w:rsidRDefault="005E4EEF" w:rsidP="005E4EEF">
      <w:pPr>
        <w:pStyle w:val="bodytextdoc"/>
        <w:rPr>
          <w:sz w:val="24"/>
          <w:szCs w:val="22"/>
        </w:rPr>
      </w:pPr>
      <w:r>
        <w:rPr>
          <w:sz w:val="24"/>
        </w:rPr>
        <w:t>Vi ali otrok, če je dovolj star, da lahko presoja sam, lahko dovoljenje kadar koli prekliče/-te.</w:t>
      </w:r>
    </w:p>
    <w:p w14:paraId="04C89520" w14:textId="5D22AB73" w:rsidR="005E4EEF" w:rsidRPr="00E64606" w:rsidRDefault="005E4EEF" w:rsidP="005E4EEF">
      <w:pPr>
        <w:pStyle w:val="bodytextdoc"/>
        <w:spacing w:after="240"/>
        <w:rPr>
          <w:sz w:val="24"/>
          <w:szCs w:val="22"/>
        </w:rPr>
      </w:pPr>
      <w:r>
        <w:rPr>
          <w:sz w:val="24"/>
        </w:rPr>
        <w:t>Vi ali otrok, če je dovolj star, da lahko presoja sam, se lahko v ta namen obrne/-te na Evropsko komisijo.</w:t>
      </w:r>
    </w:p>
    <w:p w14:paraId="63303853" w14:textId="77777777" w:rsidR="005E4EEF" w:rsidRDefault="005E4EEF" w:rsidP="5FD08ED9">
      <w:pPr>
        <w:rPr>
          <w:b/>
          <w:bCs/>
          <w:lang w:val="en-GB"/>
        </w:rPr>
      </w:pPr>
    </w:p>
    <w:p w14:paraId="0D7E03CC" w14:textId="11DFCDC3" w:rsidR="5FD08ED9" w:rsidRDefault="5FD08ED9" w:rsidP="5FD08ED9">
      <w:pPr>
        <w:rPr>
          <w:lang w:val="en-GB"/>
        </w:rPr>
      </w:pPr>
    </w:p>
    <w:p w14:paraId="65C6B366" w14:textId="125A05F5" w:rsidR="5FD08ED9" w:rsidRDefault="5FD08ED9" w:rsidP="5FD08ED9">
      <w:pPr>
        <w:rPr>
          <w:lang w:val="en-GB"/>
        </w:rPr>
      </w:pPr>
    </w:p>
    <w:p w14:paraId="161C1386" w14:textId="4594E167" w:rsidR="004A07A1" w:rsidRPr="00EF6A50" w:rsidRDefault="004A07A1" w:rsidP="5FD08ED9">
      <w:pPr>
        <w:rPr>
          <w:lang w:val="en-GB"/>
        </w:rPr>
      </w:pPr>
    </w:p>
    <w:p w14:paraId="1919080C" w14:textId="77777777" w:rsidR="004A07A1" w:rsidRPr="00EF6A50" w:rsidRDefault="004A07A1" w:rsidP="00A23EC6"/>
    <w:p w14:paraId="4052B1F6" w14:textId="77777777" w:rsidR="004A07A1" w:rsidRPr="00EF6A50" w:rsidRDefault="004A07A1" w:rsidP="00A23EC6"/>
    <w:p w14:paraId="7BF91F20" w14:textId="77777777" w:rsidR="004A07A1" w:rsidRPr="00EF6A50" w:rsidRDefault="004A07A1" w:rsidP="00A23EC6"/>
    <w:p w14:paraId="79895E04" w14:textId="77777777" w:rsidR="004A07A1" w:rsidRPr="00EF6A50" w:rsidRDefault="004A07A1" w:rsidP="00A23EC6"/>
    <w:p w14:paraId="6C9D46BF" w14:textId="77777777" w:rsidR="004A07A1" w:rsidRPr="00EF6A50" w:rsidRDefault="004A07A1" w:rsidP="00A23EC6"/>
    <w:p w14:paraId="230B14ED" w14:textId="77777777" w:rsidR="004A07A1" w:rsidRDefault="004A07A1" w:rsidP="00A23EC6"/>
    <w:p w14:paraId="1D7ED853" w14:textId="77777777" w:rsidR="00A632E0" w:rsidRDefault="00A632E0" w:rsidP="00A23EC6"/>
    <w:p w14:paraId="25237A2E" w14:textId="77777777" w:rsidR="00A632E0" w:rsidRDefault="00A632E0" w:rsidP="00A23EC6"/>
    <w:p w14:paraId="70AF6200" w14:textId="77777777" w:rsidR="00A632E0" w:rsidRDefault="00A632E0" w:rsidP="00A23EC6"/>
    <w:p w14:paraId="2EE97601" w14:textId="77777777" w:rsidR="00A632E0" w:rsidRPr="00EF6A50" w:rsidRDefault="00A632E0" w:rsidP="00A23EC6"/>
    <w:p w14:paraId="4475037A" w14:textId="77777777" w:rsidR="004A07A1" w:rsidRPr="006D355B" w:rsidRDefault="004A07A1" w:rsidP="00A23EC6">
      <w:pPr>
        <w:rPr>
          <w:sz w:val="24"/>
          <w:szCs w:val="24"/>
        </w:rPr>
      </w:pPr>
    </w:p>
    <w:p w14:paraId="5A22255F" w14:textId="77777777" w:rsidR="00A632E0" w:rsidRPr="006D355B" w:rsidRDefault="00A632E0" w:rsidP="00A632E0">
      <w:pPr>
        <w:rPr>
          <w:sz w:val="24"/>
          <w:szCs w:val="24"/>
        </w:rPr>
      </w:pPr>
      <w:r>
        <w:rPr>
          <w:sz w:val="24"/>
        </w:rPr>
        <w:t xml:space="preserve">Evropska komisija, </w:t>
      </w:r>
    </w:p>
    <w:p w14:paraId="6B00846D" w14:textId="28F2DC9E" w:rsidR="00A632E0" w:rsidRPr="006D355B" w:rsidRDefault="00A632E0" w:rsidP="00A632E0">
      <w:pPr>
        <w:rPr>
          <w:sz w:val="24"/>
          <w:szCs w:val="24"/>
        </w:rPr>
      </w:pPr>
      <w:r>
        <w:rPr>
          <w:sz w:val="24"/>
        </w:rPr>
        <w:t xml:space="preserve">1049 Bruselj, BELGIJA – </w:t>
      </w:r>
      <w:r w:rsidR="005A5E97">
        <w:rPr>
          <w:sz w:val="24"/>
        </w:rPr>
        <w:t xml:space="preserve">tel.: </w:t>
      </w:r>
      <w:r>
        <w:rPr>
          <w:sz w:val="24"/>
        </w:rPr>
        <w:t>+32 22991111</w:t>
      </w:r>
    </w:p>
    <w:p w14:paraId="09733675" w14:textId="5441B522" w:rsidR="00474788" w:rsidRPr="006D355B" w:rsidRDefault="00A632E0">
      <w:pPr>
        <w:rPr>
          <w:sz w:val="24"/>
          <w:szCs w:val="24"/>
        </w:rPr>
      </w:pPr>
      <w:r>
        <w:rPr>
          <w:b/>
          <w:sz w:val="24"/>
        </w:rPr>
        <w:t>Imate vprašanja o EU?</w:t>
      </w:r>
      <w:r>
        <w:rPr>
          <w:sz w:val="24"/>
        </w:rPr>
        <w:t xml:space="preserve"> Pokličite brezplačno številko: 00800 67891011.</w:t>
      </w:r>
    </w:p>
    <w:sectPr w:rsidR="00474788" w:rsidRPr="006D355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572B12"/>
    <w:multiLevelType w:val="hybridMultilevel"/>
    <w:tmpl w:val="80F0DC58"/>
    <w:lvl w:ilvl="0" w:tplc="7FFEA1D8">
      <w:numFmt w:val="bullet"/>
      <w:lvlText w:val="-"/>
      <w:lvlJc w:val="left"/>
      <w:pPr>
        <w:ind w:left="643" w:hanging="360"/>
      </w:pPr>
      <w:rPr>
        <w:rFonts w:ascii="Arial" w:eastAsia="Times New Roman" w:hAnsi="Arial" w:cs="Arial" w:hint="default"/>
      </w:rPr>
    </w:lvl>
    <w:lvl w:ilvl="1" w:tplc="18090003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1" w15:restartNumberingAfterBreak="0">
    <w:nsid w:val="74721C11"/>
    <w:multiLevelType w:val="hybridMultilevel"/>
    <w:tmpl w:val="B7EE9322"/>
    <w:lvl w:ilvl="0" w:tplc="7FFEA1D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5E1A00"/>
    <w:multiLevelType w:val="hybridMultilevel"/>
    <w:tmpl w:val="378C4A7E"/>
    <w:lvl w:ilvl="0" w:tplc="5F407EC8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72335824">
    <w:abstractNumId w:val="0"/>
  </w:num>
  <w:num w:numId="2" w16cid:durableId="1563251879">
    <w:abstractNumId w:val="2"/>
  </w:num>
  <w:num w:numId="3" w16cid:durableId="20974348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NORMAL"/>
  </w:docVars>
  <w:rsids>
    <w:rsidRoot w:val="00A23EC6"/>
    <w:rsid w:val="00015ECC"/>
    <w:rsid w:val="00096DDC"/>
    <w:rsid w:val="00116536"/>
    <w:rsid w:val="001706E5"/>
    <w:rsid w:val="001F4980"/>
    <w:rsid w:val="00295221"/>
    <w:rsid w:val="00327E10"/>
    <w:rsid w:val="00344BB9"/>
    <w:rsid w:val="0039335F"/>
    <w:rsid w:val="00440609"/>
    <w:rsid w:val="00474788"/>
    <w:rsid w:val="004A07A1"/>
    <w:rsid w:val="00525723"/>
    <w:rsid w:val="0059223C"/>
    <w:rsid w:val="00592E46"/>
    <w:rsid w:val="005A5E97"/>
    <w:rsid w:val="005E4EEF"/>
    <w:rsid w:val="005F5ABD"/>
    <w:rsid w:val="006246F8"/>
    <w:rsid w:val="006337CB"/>
    <w:rsid w:val="00645476"/>
    <w:rsid w:val="006D355B"/>
    <w:rsid w:val="0072170D"/>
    <w:rsid w:val="007F553A"/>
    <w:rsid w:val="008D1DD3"/>
    <w:rsid w:val="008F6B21"/>
    <w:rsid w:val="00962E9C"/>
    <w:rsid w:val="00A0734E"/>
    <w:rsid w:val="00A23EC6"/>
    <w:rsid w:val="00A632E0"/>
    <w:rsid w:val="00B23115"/>
    <w:rsid w:val="00B34CDF"/>
    <w:rsid w:val="00B96550"/>
    <w:rsid w:val="00C25980"/>
    <w:rsid w:val="00C70AC5"/>
    <w:rsid w:val="00CD09D9"/>
    <w:rsid w:val="00D52C19"/>
    <w:rsid w:val="00D666C1"/>
    <w:rsid w:val="00D875CA"/>
    <w:rsid w:val="00DD2BE4"/>
    <w:rsid w:val="00DD3018"/>
    <w:rsid w:val="00E504F1"/>
    <w:rsid w:val="00EF6A50"/>
    <w:rsid w:val="00F250F2"/>
    <w:rsid w:val="00F66054"/>
    <w:rsid w:val="00FF734E"/>
    <w:rsid w:val="0161B878"/>
    <w:rsid w:val="02461FE0"/>
    <w:rsid w:val="06B23D51"/>
    <w:rsid w:val="11A3E924"/>
    <w:rsid w:val="1E0062A6"/>
    <w:rsid w:val="2049B449"/>
    <w:rsid w:val="2281E268"/>
    <w:rsid w:val="280ACC0A"/>
    <w:rsid w:val="2BD4B2FB"/>
    <w:rsid w:val="2C8C863D"/>
    <w:rsid w:val="2E055ABB"/>
    <w:rsid w:val="2EAFF24D"/>
    <w:rsid w:val="2F4F4C4A"/>
    <w:rsid w:val="36C0D311"/>
    <w:rsid w:val="37E051C1"/>
    <w:rsid w:val="394CC355"/>
    <w:rsid w:val="3CB8C959"/>
    <w:rsid w:val="3F244A2B"/>
    <w:rsid w:val="3F510890"/>
    <w:rsid w:val="42539550"/>
    <w:rsid w:val="4950140D"/>
    <w:rsid w:val="5469A33F"/>
    <w:rsid w:val="551C048A"/>
    <w:rsid w:val="5A4307B5"/>
    <w:rsid w:val="5FD08ED9"/>
    <w:rsid w:val="62650A46"/>
    <w:rsid w:val="64A4A7DA"/>
    <w:rsid w:val="6B907843"/>
    <w:rsid w:val="6C190186"/>
    <w:rsid w:val="6D0586E1"/>
    <w:rsid w:val="72D83A2F"/>
    <w:rsid w:val="7966E9C5"/>
    <w:rsid w:val="7ACD991F"/>
    <w:rsid w:val="7C98527D"/>
    <w:rsid w:val="7F8BF41B"/>
    <w:rsid w:val="7FDBF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D2E423"/>
  <w15:chartTrackingRefBased/>
  <w15:docId w15:val="{E2D9F7C7-D1F6-48E4-8DCC-7D3790863F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23EC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23EC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23EC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23EC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23EC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23EC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23EC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23EC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23EC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23EC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23EC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23EC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23EC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23EC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23EC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23EC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23EC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23EC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23EC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23EC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23EC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23EC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23EC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23EC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23EC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23EC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23EC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23EC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23EC6"/>
    <w:rPr>
      <w:b/>
      <w:bCs/>
      <w:smallCaps/>
      <w:color w:val="0F4761" w:themeColor="accent1" w:themeShade="BF"/>
      <w:spacing w:val="5"/>
    </w:rPr>
  </w:style>
  <w:style w:type="character" w:styleId="CommentReference">
    <w:name w:val="annotation reference"/>
    <w:basedOn w:val="DefaultParagraphFont"/>
    <w:uiPriority w:val="99"/>
    <w:semiHidden/>
    <w:unhideWhenUsed/>
    <w:rsid w:val="00B2311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2311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2311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31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23115"/>
    <w:rPr>
      <w:b/>
      <w:bCs/>
      <w:sz w:val="20"/>
      <w:szCs w:val="20"/>
    </w:rPr>
  </w:style>
  <w:style w:type="character" w:styleId="Hyperlink">
    <w:name w:val="Hyperlink"/>
    <w:basedOn w:val="DefaultParagraphFont"/>
    <w:unhideWhenUsed/>
    <w:rsid w:val="00440609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40609"/>
    <w:rPr>
      <w:color w:val="605E5C"/>
      <w:shd w:val="clear" w:color="auto" w:fill="E1DFDD"/>
    </w:rPr>
  </w:style>
  <w:style w:type="paragraph" w:customStyle="1" w:styleId="Heading2doc">
    <w:name w:val="Heading 2 doc"/>
    <w:basedOn w:val="Heading2"/>
    <w:qFormat/>
    <w:rsid w:val="005E4EEF"/>
    <w:pPr>
      <w:keepLines w:val="0"/>
      <w:spacing w:before="240" w:after="120" w:line="240" w:lineRule="auto"/>
    </w:pPr>
    <w:rPr>
      <w:rFonts w:ascii="Aptos Display" w:eastAsia="Times New Roman" w:hAnsi="Aptos Display" w:cs="Arial"/>
      <w:b/>
      <w:color w:val="000000"/>
      <w:kern w:val="0"/>
      <w:sz w:val="28"/>
      <w:szCs w:val="22"/>
      <w:lang w:eastAsia="en-GB"/>
      <w14:ligatures w14:val="none"/>
    </w:rPr>
  </w:style>
  <w:style w:type="paragraph" w:customStyle="1" w:styleId="bulletdoc">
    <w:name w:val="bullet doc"/>
    <w:basedOn w:val="List"/>
    <w:qFormat/>
    <w:rsid w:val="005E4EEF"/>
    <w:pPr>
      <w:spacing w:after="0" w:line="360" w:lineRule="auto"/>
    </w:pPr>
    <w:rPr>
      <w:rFonts w:ascii="Arial" w:eastAsia="Times New Roman" w:hAnsi="Arial" w:cs="Times New Roman"/>
      <w:kern w:val="0"/>
      <w:sz w:val="28"/>
      <w:szCs w:val="24"/>
      <w:lang w:eastAsia="en-GB"/>
      <w14:ligatures w14:val="none"/>
    </w:rPr>
  </w:style>
  <w:style w:type="paragraph" w:customStyle="1" w:styleId="bodytextdoc">
    <w:name w:val="body text doc"/>
    <w:basedOn w:val="Normal"/>
    <w:qFormat/>
    <w:rsid w:val="005E4EEF"/>
    <w:pPr>
      <w:spacing w:after="0" w:line="360" w:lineRule="auto"/>
    </w:pPr>
    <w:rPr>
      <w:rFonts w:ascii="Arial" w:eastAsia="Times New Roman" w:hAnsi="Arial" w:cs="Times New Roman"/>
      <w:kern w:val="0"/>
      <w:sz w:val="28"/>
      <w:szCs w:val="24"/>
      <w:lang w:eastAsia="en-GB"/>
      <w14:ligatures w14:val="none"/>
    </w:rPr>
  </w:style>
  <w:style w:type="paragraph" w:styleId="List">
    <w:name w:val="List"/>
    <w:basedOn w:val="Normal"/>
    <w:uiPriority w:val="99"/>
    <w:semiHidden/>
    <w:unhideWhenUsed/>
    <w:rsid w:val="005E4EEF"/>
    <w:pPr>
      <w:ind w:left="283" w:hanging="283"/>
      <w:contextualSpacing/>
    </w:pPr>
  </w:style>
  <w:style w:type="paragraph" w:customStyle="1" w:styleId="heading1doc">
    <w:name w:val="heading 1 doc"/>
    <w:basedOn w:val="Heading1"/>
    <w:qFormat/>
    <w:rsid w:val="00FF734E"/>
    <w:pPr>
      <w:keepLines w:val="0"/>
      <w:spacing w:before="240" w:after="60" w:line="360" w:lineRule="auto"/>
    </w:pPr>
    <w:rPr>
      <w:rFonts w:ascii="Arial" w:eastAsia="Times New Roman" w:hAnsi="Arial" w:cs="Times New Roman"/>
      <w:b/>
      <w:bCs/>
      <w:color w:val="auto"/>
      <w:kern w:val="32"/>
      <w:sz w:val="36"/>
      <w:szCs w:val="32"/>
      <w:lang w:eastAsia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159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7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audiovisual.ec.europa.eu/en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4</Pages>
  <Words>591</Words>
  <Characters>3941</Characters>
  <Application>Microsoft Office Word</Application>
  <DocSecurity>0</DocSecurity>
  <Lines>115</Lines>
  <Paragraphs>73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European Commission</Company>
  <LinksUpToDate>false</LinksUpToDate>
  <CharactersWithSpaces>4459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LIMOUZIN Clara (COMM-EXT)</dc:creator>
  <cp:keywords/>
  <dc:description/>
  <cp:lastModifiedBy>POTOCNIK Urska (DGT)</cp:lastModifiedBy>
  <cp:revision>13</cp:revision>
  <dcterms:created xsi:type="dcterms:W3CDTF">2026-06-16T15:39:00Z</dcterms:created>
  <dcterms:modified xsi:type="dcterms:W3CDTF">2026-06-30T15:18:00Z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bd9ddd1-4d20-43f6-abfa-fc3c07406f94_Enabled">
    <vt:lpwstr>true</vt:lpwstr>
  </property>
  <property fmtid="{D5CDD505-2E9C-101B-9397-08002B2CF9AE}" pid="3" name="MSIP_Label_6bd9ddd1-4d20-43f6-abfa-fc3c07406f94_SetDate">
    <vt:lpwstr>2026-06-09T12:48:24Z</vt:lpwstr>
  </property>
  <property fmtid="{D5CDD505-2E9C-101B-9397-08002B2CF9AE}" pid="4" name="MSIP_Label_6bd9ddd1-4d20-43f6-abfa-fc3c07406f94_Method">
    <vt:lpwstr>Standard</vt:lpwstr>
  </property>
  <property fmtid="{D5CDD505-2E9C-101B-9397-08002B2CF9AE}" pid="5" name="MSIP_Label_6bd9ddd1-4d20-43f6-abfa-fc3c07406f94_Name">
    <vt:lpwstr>Commission Use</vt:lpwstr>
  </property>
  <property fmtid="{D5CDD505-2E9C-101B-9397-08002B2CF9AE}" pid="6" name="MSIP_Label_6bd9ddd1-4d20-43f6-abfa-fc3c07406f94_SiteId">
    <vt:lpwstr>b24c8b06-522c-46fe-9080-70926f8dddb1</vt:lpwstr>
  </property>
  <property fmtid="{D5CDD505-2E9C-101B-9397-08002B2CF9AE}" pid="7" name="MSIP_Label_6bd9ddd1-4d20-43f6-abfa-fc3c07406f94_ActionId">
    <vt:lpwstr>b0f18cef-a540-4ab7-80e1-9a9d8f857917</vt:lpwstr>
  </property>
  <property fmtid="{D5CDD505-2E9C-101B-9397-08002B2CF9AE}" pid="8" name="MSIP_Label_6bd9ddd1-4d20-43f6-abfa-fc3c07406f94_ContentBits">
    <vt:lpwstr>0</vt:lpwstr>
  </property>
  <property fmtid="{D5CDD505-2E9C-101B-9397-08002B2CF9AE}" pid="9" name="MSIP_Label_6bd9ddd1-4d20-43f6-abfa-fc3c07406f94_Tag">
    <vt:lpwstr>10, 3, 0, 1</vt:lpwstr>
  </property>
</Properties>
</file>